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0C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68510C" w:rsidRPr="00BE1021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68510C" w:rsidRPr="00BE1021" w:rsidRDefault="0068510C" w:rsidP="006851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BE1021" w:rsidRDefault="0068510C" w:rsidP="0068510C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68510C" w:rsidRPr="00BE1021" w:rsidTr="00A8103E">
        <w:trPr>
          <w:trHeight w:val="3108"/>
        </w:trPr>
        <w:tc>
          <w:tcPr>
            <w:tcW w:w="4928" w:type="dxa"/>
          </w:tcPr>
          <w:p w:rsidR="0068510C" w:rsidRPr="00BE1021" w:rsidRDefault="0068510C" w:rsidP="00A810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68510C" w:rsidRPr="00247A98" w:rsidRDefault="0068510C" w:rsidP="00A810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8510C" w:rsidRPr="00247A98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8510C" w:rsidRPr="00247A98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041E39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</w:p>
          <w:p w:rsidR="0068510C" w:rsidRPr="00BE1021" w:rsidRDefault="00041E39" w:rsidP="00A8103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» июня  2020</w:t>
            </w:r>
            <w:r w:rsidR="0068510C"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393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C854F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8510C" w:rsidRPr="00674740" w:rsidRDefault="007630CA" w:rsidP="00C854F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ИСТОРИЯ</w:t>
      </w:r>
    </w:p>
    <w:p w:rsidR="0068510C" w:rsidRDefault="00831105" w:rsidP="00C854F9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="006851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4126A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="001C2045">
        <w:rPr>
          <w:rFonts w:ascii="Times New Roman" w:eastAsia="Times New Roman" w:hAnsi="Times New Roman" w:cs="Times New Roman"/>
          <w:b/>
          <w:sz w:val="28"/>
          <w:szCs w:val="28"/>
        </w:rPr>
        <w:t>.02.01</w:t>
      </w:r>
      <w:proofErr w:type="gramEnd"/>
      <w:r w:rsidR="0094126A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Сестринское</w:t>
      </w:r>
      <w:r w:rsidR="001C2045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дело</w:t>
      </w:r>
      <w:r w:rsidR="007630C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630CA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630CA" w:rsidRDefault="007630CA" w:rsidP="00C854F9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7630CA" w:rsidRPr="00674740" w:rsidRDefault="007630CA" w:rsidP="00C854F9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</w:t>
      </w:r>
      <w:r w:rsidR="004419CB">
        <w:rPr>
          <w:rFonts w:ascii="Times New Roman" w:eastAsia="Times New Roman" w:hAnsi="Times New Roman" w:cs="Times New Roman"/>
          <w:b/>
          <w:sz w:val="28"/>
          <w:szCs w:val="28"/>
        </w:rPr>
        <w:t>азе среднего общего образова</w:t>
      </w:r>
      <w:r w:rsidR="00C854F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4419CB">
        <w:rPr>
          <w:rFonts w:ascii="Times New Roman" w:eastAsia="Times New Roman" w:hAnsi="Times New Roman" w:cs="Times New Roman"/>
          <w:b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8510C" w:rsidRPr="00674740" w:rsidRDefault="0068510C" w:rsidP="0068510C">
      <w:pPr>
        <w:spacing w:after="0" w:line="36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35A" w:rsidRDefault="00BA235A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041E39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2020</w:t>
      </w:r>
    </w:p>
    <w:p w:rsidR="00BA235A" w:rsidRDefault="00BA235A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8F" w:rsidRDefault="0039328F" w:rsidP="0060759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Pr="00607597" w:rsidRDefault="0068510C" w:rsidP="00607597">
      <w:pPr>
        <w:jc w:val="both"/>
        <w:rPr>
          <w:rFonts w:ascii="Times New Roman" w:hAnsi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</w:t>
      </w:r>
      <w:r w:rsidR="0038781F">
        <w:rPr>
          <w:rFonts w:ascii="Times New Roman" w:hAnsi="Times New Roman" w:cs="Times New Roman"/>
          <w:sz w:val="28"/>
          <w:szCs w:val="28"/>
        </w:rPr>
        <w:t>ного стандарта по специальности</w:t>
      </w:r>
      <w:r w:rsidRPr="00D639DE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Pr="00D639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4126A">
        <w:rPr>
          <w:rFonts w:ascii="Times New Roman" w:hAnsi="Times New Roman" w:cs="Times New Roman"/>
          <w:sz w:val="28"/>
          <w:szCs w:val="28"/>
        </w:rPr>
        <w:t>34</w:t>
      </w:r>
      <w:r w:rsidR="001C2045">
        <w:rPr>
          <w:rFonts w:ascii="Times New Roman" w:hAnsi="Times New Roman" w:cs="Times New Roman"/>
          <w:sz w:val="28"/>
          <w:szCs w:val="28"/>
        </w:rPr>
        <w:t>.02.01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94126A">
        <w:rPr>
          <w:rFonts w:ascii="Times New Roman" w:hAnsi="Times New Roman" w:cs="Times New Roman"/>
          <w:sz w:val="28"/>
          <w:szCs w:val="28"/>
        </w:rPr>
        <w:t>Сестринское</w:t>
      </w:r>
      <w:r w:rsidR="001C2045">
        <w:rPr>
          <w:rFonts w:ascii="Times New Roman" w:hAnsi="Times New Roman" w:cs="Times New Roman"/>
          <w:sz w:val="28"/>
          <w:szCs w:val="28"/>
        </w:rPr>
        <w:t xml:space="preserve"> дело</w:t>
      </w:r>
      <w:r w:rsidRPr="00D639DE">
        <w:rPr>
          <w:rFonts w:ascii="Times New Roman" w:hAnsi="Times New Roman" w:cs="Times New Roman"/>
          <w:sz w:val="28"/>
          <w:szCs w:val="28"/>
        </w:rPr>
        <w:t xml:space="preserve"> и в соответствии с</w:t>
      </w:r>
      <w:r w:rsidR="00BA235A">
        <w:rPr>
          <w:rFonts w:ascii="Times New Roman" w:hAnsi="Times New Roman" w:cs="Times New Roman"/>
          <w:sz w:val="28"/>
          <w:szCs w:val="28"/>
        </w:rPr>
        <w:t xml:space="preserve"> основной профессиональной</w:t>
      </w:r>
      <w:r w:rsidRPr="00D639DE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- ППССЗ</w:t>
      </w:r>
      <w:r w:rsidR="001C2045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94126A">
        <w:rPr>
          <w:rFonts w:ascii="Times New Roman" w:hAnsi="Times New Roman" w:cs="Times New Roman"/>
          <w:sz w:val="28"/>
          <w:szCs w:val="28"/>
        </w:rPr>
        <w:t xml:space="preserve"> 34.02.01</w:t>
      </w:r>
      <w:r w:rsidR="0094126A"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94126A">
        <w:rPr>
          <w:rFonts w:ascii="Times New Roman" w:hAnsi="Times New Roman" w:cs="Times New Roman"/>
          <w:sz w:val="28"/>
          <w:szCs w:val="28"/>
        </w:rPr>
        <w:t>Сестринское дело</w:t>
      </w:r>
      <w:r w:rsidR="001C2045">
        <w:rPr>
          <w:rFonts w:ascii="Times New Roman" w:hAnsi="Times New Roman" w:cs="Times New Roman"/>
          <w:sz w:val="28"/>
          <w:szCs w:val="28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8510C" w:rsidRPr="00D639DE" w:rsidRDefault="007630CA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Огаджанян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="0068510C" w:rsidRPr="00D639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510C" w:rsidRPr="00D639D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proofErr w:type="gramEnd"/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высшей квалификационной </w:t>
      </w:r>
      <w:r w:rsidR="00041E39" w:rsidRPr="00D639DE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041E39">
        <w:rPr>
          <w:rFonts w:ascii="Times New Roman" w:hAnsi="Times New Roman" w:cs="Times New Roman"/>
          <w:sz w:val="28"/>
          <w:szCs w:val="28"/>
        </w:rPr>
        <w:t>ЦМК</w:t>
      </w:r>
      <w:r w:rsidR="0068510C">
        <w:rPr>
          <w:rFonts w:ascii="Times New Roman" w:hAnsi="Times New Roman" w:cs="Times New Roman"/>
          <w:sz w:val="28"/>
          <w:szCs w:val="28"/>
        </w:rPr>
        <w:t xml:space="preserve"> общегуманитарных и социально-экономических дисциплин</w:t>
      </w:r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 w:rsidR="0068510C"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68510C" w:rsidRPr="00D639DE" w:rsidRDefault="0051335F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протокол № 9 от 10</w:t>
      </w:r>
      <w:r w:rsidR="00041E39">
        <w:rPr>
          <w:rFonts w:ascii="Times New Roman" w:hAnsi="Times New Roman" w:cs="Times New Roman"/>
          <w:sz w:val="28"/>
          <w:szCs w:val="28"/>
          <w:lang w:eastAsia="zh-CN"/>
        </w:rPr>
        <w:t>.06.  2020</w:t>
      </w:r>
      <w:r w:rsidR="0068510C"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  <w:r w:rsidR="00041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proofErr w:type="spellStart"/>
      <w:r w:rsidRPr="00D639DE">
        <w:rPr>
          <w:rFonts w:ascii="Times New Roman" w:hAnsi="Times New Roman" w:cs="Times New Roman"/>
          <w:sz w:val="28"/>
          <w:szCs w:val="28"/>
        </w:rPr>
        <w:t>Соломянный</w:t>
      </w:r>
      <w:proofErr w:type="spellEnd"/>
      <w:r w:rsidRPr="00D639DE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041E39" w:rsidP="0068510C">
      <w:pPr>
        <w:spacing w:after="0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7630CA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1.</w:t>
      </w:r>
      <w:r w:rsidR="007630CA" w:rsidRPr="007630CA">
        <w:t xml:space="preserve"> </w:t>
      </w:r>
      <w:r w:rsidR="007630CA" w:rsidRPr="007630CA">
        <w:rPr>
          <w:rFonts w:ascii="Times New Roman" w:hAnsi="Times New Roman" w:cs="Times New Roman"/>
          <w:sz w:val="28"/>
          <w:szCs w:val="28"/>
        </w:rPr>
        <w:t xml:space="preserve">Соловьева Л.Н., преподаватель высшей квалификационной категории Ц/к Общеобразовательных, правовых и коммерческих дисциплин ЧПОУ «Ставропольский кооперативный техникум» </w:t>
      </w: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 xml:space="preserve"> 2. Миронченко О.А., преподаватель высшей квалификационной </w:t>
      </w:r>
      <w:r w:rsidR="00041E39" w:rsidRPr="00D639DE">
        <w:rPr>
          <w:rFonts w:ascii="Times New Roman" w:hAnsi="Times New Roman" w:cs="Times New Roman"/>
          <w:sz w:val="28"/>
          <w:szCs w:val="28"/>
        </w:rPr>
        <w:t>категории</w:t>
      </w:r>
      <w:r w:rsidR="00041E39">
        <w:rPr>
          <w:rFonts w:ascii="Times New Roman" w:hAnsi="Times New Roman" w:cs="Times New Roman"/>
          <w:sz w:val="28"/>
          <w:szCs w:val="28"/>
        </w:rPr>
        <w:t xml:space="preserve">, </w:t>
      </w:r>
      <w:r w:rsidR="00041E39" w:rsidRPr="00D639DE">
        <w:rPr>
          <w:rFonts w:ascii="Times New Roman" w:hAnsi="Times New Roman" w:cs="Times New Roman"/>
          <w:sz w:val="28"/>
          <w:szCs w:val="28"/>
        </w:rPr>
        <w:t>ГБПОУ</w:t>
      </w:r>
      <w:r w:rsidRPr="00D639DE">
        <w:rPr>
          <w:rFonts w:ascii="Times New Roman" w:hAnsi="Times New Roman" w:cs="Times New Roman"/>
          <w:sz w:val="28"/>
          <w:szCs w:val="28"/>
        </w:rPr>
        <w:t xml:space="preserve"> СК «Ставропольский базовый медицинский колледж». </w:t>
      </w:r>
    </w:p>
    <w:p w:rsidR="0068510C" w:rsidRPr="00D639DE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07597" w:rsidRDefault="00607597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1997" w:rsidRPr="006C0D26" w:rsidRDefault="007A1997" w:rsidP="007A1997">
      <w:pPr>
        <w:spacing w:line="240" w:lineRule="auto"/>
        <w:rPr>
          <w:rFonts w:ascii="Times New Roman" w:hAnsi="Times New Roman"/>
          <w:sz w:val="28"/>
          <w:szCs w:val="28"/>
        </w:rPr>
      </w:pPr>
      <w:r w:rsidRPr="006C0D2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РЕЦЕНЗИЯ</w:t>
      </w:r>
    </w:p>
    <w:p w:rsidR="007A1997" w:rsidRDefault="007A1997" w:rsidP="007A19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C0D26">
        <w:rPr>
          <w:rFonts w:ascii="Times New Roman" w:hAnsi="Times New Roman"/>
          <w:sz w:val="28"/>
          <w:szCs w:val="28"/>
        </w:rPr>
        <w:t>на рабочую программу по дисциплине «История», разработанную</w:t>
      </w:r>
      <w:r>
        <w:rPr>
          <w:rFonts w:ascii="Times New Roman" w:hAnsi="Times New Roman"/>
          <w:sz w:val="28"/>
          <w:szCs w:val="28"/>
        </w:rPr>
        <w:t xml:space="preserve"> преподавателем истории   ГБПОУ</w:t>
      </w:r>
      <w:r w:rsidRPr="006C0D26">
        <w:rPr>
          <w:rFonts w:ascii="Times New Roman" w:hAnsi="Times New Roman"/>
          <w:sz w:val="28"/>
          <w:szCs w:val="28"/>
        </w:rPr>
        <w:t xml:space="preserve"> СК «Ставропольский</w:t>
      </w:r>
      <w:r>
        <w:rPr>
          <w:rFonts w:ascii="Times New Roman" w:hAnsi="Times New Roman"/>
          <w:sz w:val="28"/>
          <w:szCs w:val="28"/>
        </w:rPr>
        <w:t xml:space="preserve"> базовый </w:t>
      </w:r>
      <w:r w:rsidRPr="006C0D26">
        <w:rPr>
          <w:rFonts w:ascii="Times New Roman" w:hAnsi="Times New Roman"/>
          <w:sz w:val="28"/>
          <w:szCs w:val="28"/>
        </w:rPr>
        <w:t xml:space="preserve">медицинский колледж» </w:t>
      </w:r>
      <w:proofErr w:type="spellStart"/>
      <w:r w:rsidRPr="006C0D26">
        <w:rPr>
          <w:rFonts w:ascii="Times New Roman" w:hAnsi="Times New Roman"/>
          <w:sz w:val="28"/>
          <w:szCs w:val="28"/>
        </w:rPr>
        <w:t>Огаджанян</w:t>
      </w:r>
      <w:proofErr w:type="spellEnd"/>
      <w:r w:rsidRPr="006C0D26">
        <w:rPr>
          <w:rFonts w:ascii="Times New Roman" w:hAnsi="Times New Roman"/>
          <w:sz w:val="28"/>
          <w:szCs w:val="28"/>
        </w:rPr>
        <w:t xml:space="preserve"> Н.М.</w:t>
      </w:r>
    </w:p>
    <w:p w:rsidR="007A1997" w:rsidRPr="00204202" w:rsidRDefault="007A1997" w:rsidP="007A1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A1997" w:rsidRPr="00204202" w:rsidRDefault="007A1997" w:rsidP="007A1997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 w:rsidRPr="00204202">
        <w:rPr>
          <w:rFonts w:ascii="Times New Roman" w:hAnsi="Times New Roman"/>
          <w:sz w:val="28"/>
          <w:szCs w:val="28"/>
        </w:rPr>
        <w:t xml:space="preserve">Рабочая программа составлена на основании примерной программы, разработанной Федеральным государственным учреждением «Федеральный институт развития образования» </w:t>
      </w:r>
    </w:p>
    <w:p w:rsidR="007A1997" w:rsidRPr="00204202" w:rsidRDefault="007A1997" w:rsidP="007A1997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 w:rsidRPr="00204202">
        <w:rPr>
          <w:rFonts w:ascii="Times New Roman" w:hAnsi="Times New Roman"/>
          <w:sz w:val="28"/>
          <w:szCs w:val="28"/>
        </w:rPr>
        <w:t>Данная программа соответствует требованиям ФГОС к минимуму содержания и уровню подготовки выпускников по специальностям среднего профессионального образования.</w:t>
      </w:r>
    </w:p>
    <w:p w:rsidR="007A1997" w:rsidRDefault="007A1997" w:rsidP="007A1997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программы включает все необходимые компоненты: паспорт рабочей программы, структуру и содержание учебной дисциплины, условия реализации учебной дисциплины, контроль и оценку результатов </w:t>
      </w:r>
      <w:proofErr w:type="gramStart"/>
      <w:r>
        <w:rPr>
          <w:rFonts w:ascii="Times New Roman" w:hAnsi="Times New Roman"/>
          <w:sz w:val="28"/>
          <w:szCs w:val="28"/>
        </w:rPr>
        <w:t>освоения  учебной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дисциплины.</w:t>
      </w:r>
    </w:p>
    <w:p w:rsidR="007A1997" w:rsidRDefault="007A1997" w:rsidP="007A199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Содержание программы позволяет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формировать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вв., а также способствует формированию умения ориентироваться   в   современной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экономической,  политической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культурной ситуации в России и мире.</w:t>
      </w:r>
    </w:p>
    <w:p w:rsidR="007A1997" w:rsidRDefault="007A1997" w:rsidP="007A1997">
      <w:pPr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рабочей программе достаточной оптимально распределено учебное время по основным разделам и темам курса.  Автор рабочей программы предлагает широкий перечень источников для подготовки преподавателя к занятиям по данной дисциплине.</w:t>
      </w:r>
    </w:p>
    <w:p w:rsidR="007A1997" w:rsidRDefault="007A1997" w:rsidP="007A1997">
      <w:pPr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разработке программы прослеживается рациональный, творческий подход разработчика к данному вопросу, который способствует овладению необходимыми знаниями, умениями и навыками, сформированию   </w:t>
      </w:r>
      <w:proofErr w:type="gramStart"/>
      <w:r>
        <w:rPr>
          <w:rFonts w:ascii="Times New Roman" w:hAnsi="Times New Roman"/>
          <w:sz w:val="28"/>
          <w:szCs w:val="28"/>
        </w:rPr>
        <w:t>интереса  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к изучаемым темам.</w:t>
      </w:r>
      <w:r w:rsidRPr="006C0D26">
        <w:rPr>
          <w:rFonts w:ascii="Times New Roman" w:hAnsi="Times New Roman"/>
          <w:sz w:val="28"/>
          <w:szCs w:val="28"/>
        </w:rPr>
        <w:t xml:space="preserve"> </w:t>
      </w:r>
    </w:p>
    <w:p w:rsidR="007A1997" w:rsidRDefault="007A1997" w:rsidP="007A199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Анализ представленной программы позволяет говорить о   целесообразности и   возможности ее дальнейшего использования в образовательном процессе.</w:t>
      </w:r>
    </w:p>
    <w:p w:rsidR="007A1997" w:rsidRDefault="007A1997" w:rsidP="007A1997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A1997" w:rsidRDefault="007A1997" w:rsidP="007A19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1997" w:rsidRPr="00237E28" w:rsidRDefault="007A1997" w:rsidP="007A1997">
      <w:pPr>
        <w:spacing w:line="240" w:lineRule="auto"/>
        <w:rPr>
          <w:rFonts w:ascii="Times New Roman" w:hAnsi="Times New Roman"/>
          <w:sz w:val="28"/>
          <w:szCs w:val="28"/>
        </w:rPr>
      </w:pPr>
      <w:r w:rsidRPr="00237E28">
        <w:rPr>
          <w:rFonts w:ascii="Times New Roman" w:hAnsi="Times New Roman"/>
          <w:sz w:val="28"/>
          <w:szCs w:val="28"/>
        </w:rPr>
        <w:t xml:space="preserve">  Рецензент: преподаватель</w:t>
      </w:r>
      <w:r>
        <w:rPr>
          <w:rFonts w:ascii="Times New Roman" w:hAnsi="Times New Roman"/>
          <w:sz w:val="28"/>
          <w:szCs w:val="28"/>
        </w:rPr>
        <w:t xml:space="preserve"> высшей</w:t>
      </w:r>
      <w:r w:rsidRPr="00237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/Соловьева Л.Н./</w:t>
      </w:r>
    </w:p>
    <w:p w:rsidR="007A1997" w:rsidRPr="009231F6" w:rsidRDefault="007A1997" w:rsidP="007A199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7A1997" w:rsidRPr="009231F6" w:rsidRDefault="007A1997" w:rsidP="007A199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Ц/к Общеобразовательных, правовых</w:t>
      </w:r>
    </w:p>
    <w:p w:rsidR="007A1997" w:rsidRPr="009231F6" w:rsidRDefault="007A1997" w:rsidP="007A199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и коммерческих дисциплин ЧПОУ</w:t>
      </w:r>
    </w:p>
    <w:p w:rsidR="007A1997" w:rsidRDefault="007A1997" w:rsidP="007A199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31F6">
        <w:rPr>
          <w:rFonts w:ascii="Times New Roman" w:hAnsi="Times New Roman"/>
          <w:sz w:val="28"/>
          <w:szCs w:val="28"/>
        </w:rPr>
        <w:t>«Ставропольский кооперативный техникум»</w:t>
      </w:r>
    </w:p>
    <w:p w:rsidR="007A1997" w:rsidRDefault="007A1997" w:rsidP="007A19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РЕЦЕНЗИЯ</w:t>
      </w:r>
    </w:p>
    <w:p w:rsidR="007A1997" w:rsidRPr="00971F1D" w:rsidRDefault="007A1997" w:rsidP="007A19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1F1D">
        <w:rPr>
          <w:rFonts w:ascii="Times New Roman" w:hAnsi="Times New Roman"/>
          <w:sz w:val="28"/>
          <w:szCs w:val="28"/>
        </w:rPr>
        <w:t xml:space="preserve">на рабочую программу по дисциплине «История», разработанную преподавателем истории   ГБПОУ СК «Ставропольский базовый медицинский колледж» </w:t>
      </w:r>
      <w:proofErr w:type="spellStart"/>
      <w:r w:rsidRPr="00971F1D">
        <w:rPr>
          <w:rFonts w:ascii="Times New Roman" w:hAnsi="Times New Roman"/>
          <w:sz w:val="28"/>
          <w:szCs w:val="28"/>
        </w:rPr>
        <w:t>Огаджанян</w:t>
      </w:r>
      <w:proofErr w:type="spellEnd"/>
      <w:r w:rsidRPr="00971F1D">
        <w:rPr>
          <w:rFonts w:ascii="Times New Roman" w:hAnsi="Times New Roman"/>
          <w:sz w:val="28"/>
          <w:szCs w:val="28"/>
        </w:rPr>
        <w:t xml:space="preserve"> Н.М.</w:t>
      </w:r>
    </w:p>
    <w:p w:rsidR="007A1997" w:rsidRDefault="007A1997" w:rsidP="007A19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1F1D">
        <w:rPr>
          <w:rFonts w:ascii="Times New Roman" w:hAnsi="Times New Roman"/>
          <w:sz w:val="28"/>
          <w:szCs w:val="28"/>
        </w:rPr>
        <w:t xml:space="preserve">   </w:t>
      </w:r>
    </w:p>
    <w:p w:rsidR="007A1997" w:rsidRDefault="007A1997" w:rsidP="007A1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Рабочая программа составлена на основании примерной программы, разработанной Федеральным государственным учреждением «Федеральный институт развития образования» </w:t>
      </w:r>
    </w:p>
    <w:p w:rsidR="007A1997" w:rsidRDefault="007A1997" w:rsidP="007A1997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соответствует требованиям ФГОС к минимуму содержания и уровню подготовки выпускников по специальностям среднего профессионального образования. </w:t>
      </w:r>
    </w:p>
    <w:p w:rsidR="007A1997" w:rsidRDefault="007A1997" w:rsidP="007A1997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программы включает все необходимые компоненты: паспорт рабочей программы, структуру и содержание учебной дисциплины, условия реализации учебной дисциплины, контроль и оценку результатов </w:t>
      </w:r>
      <w:proofErr w:type="gramStart"/>
      <w:r>
        <w:rPr>
          <w:rFonts w:ascii="Times New Roman" w:hAnsi="Times New Roman"/>
          <w:sz w:val="28"/>
          <w:szCs w:val="28"/>
        </w:rPr>
        <w:t>освоения  учебной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дисциплины.</w:t>
      </w:r>
    </w:p>
    <w:p w:rsidR="007A1997" w:rsidRDefault="007A1997" w:rsidP="007A199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Содержание программы позволяет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формировать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вв., а также способствует формированию умения ориентироваться   в   современной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экономической,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политической, культурной ситуации в России и мире.</w:t>
      </w:r>
    </w:p>
    <w:p w:rsidR="007A1997" w:rsidRDefault="007A1997" w:rsidP="007A1997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рабочей программе достаточной оптимально распределено учебное время по основным разделам и темам курса.  </w:t>
      </w:r>
      <w:r>
        <w:rPr>
          <w:rFonts w:ascii="Times New Roman" w:hAnsi="Times New Roman"/>
          <w:sz w:val="28"/>
          <w:szCs w:val="28"/>
        </w:rPr>
        <w:tab/>
        <w:t>Автор рабочей программы предлагает широкий перечень источников для подготовки преподавателя к занятиям по данной дисциплине.</w:t>
      </w:r>
    </w:p>
    <w:p w:rsidR="007A1997" w:rsidRDefault="007A1997" w:rsidP="007A1997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разработке программы прослеживается рациональный, творческий подход разработчика к данному вопросу, который способствует овладению необходимыми знаниями, умениями и навыками, сформированию </w:t>
      </w:r>
      <w:proofErr w:type="gramStart"/>
      <w:r>
        <w:rPr>
          <w:rFonts w:ascii="Times New Roman" w:hAnsi="Times New Roman"/>
          <w:sz w:val="28"/>
          <w:szCs w:val="28"/>
        </w:rPr>
        <w:t>интереса  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изучаемым темам.</w:t>
      </w:r>
    </w:p>
    <w:p w:rsidR="007A1997" w:rsidRDefault="007A1997" w:rsidP="007A1997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Анализ представленной программы позволяет говорить </w:t>
      </w:r>
      <w:proofErr w:type="gramStart"/>
      <w:r>
        <w:rPr>
          <w:rFonts w:ascii="Times New Roman" w:hAnsi="Times New Roman"/>
          <w:sz w:val="28"/>
          <w:szCs w:val="28"/>
        </w:rPr>
        <w:t>о  целесообразности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возможности ее дальнейшего использования в образовательном процессе.</w:t>
      </w:r>
    </w:p>
    <w:p w:rsidR="007A1997" w:rsidRDefault="007A1997" w:rsidP="007A19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1997" w:rsidRDefault="007A1997" w:rsidP="007A19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1997" w:rsidRDefault="007A1997" w:rsidP="007A199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 преподаватель истории                              /Миронченко О.А./</w:t>
      </w:r>
    </w:p>
    <w:p w:rsidR="007A1997" w:rsidRDefault="007A1997" w:rsidP="007A199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ГБПОУ  СК</w:t>
      </w:r>
      <w:proofErr w:type="gramEnd"/>
      <w:r>
        <w:rPr>
          <w:rFonts w:ascii="Times New Roman" w:hAnsi="Times New Roman"/>
          <w:sz w:val="28"/>
          <w:szCs w:val="28"/>
        </w:rPr>
        <w:t xml:space="preserve"> «Ставропольский </w:t>
      </w:r>
    </w:p>
    <w:p w:rsidR="007A1997" w:rsidRDefault="007A1997" w:rsidP="007A19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базовый медицинский колледж»</w:t>
      </w:r>
    </w:p>
    <w:p w:rsidR="00BA235A" w:rsidRPr="00BA235A" w:rsidRDefault="00BA235A" w:rsidP="00607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</w:t>
      </w:r>
    </w:p>
    <w:p w:rsidR="00BA235A" w:rsidRPr="00BA235A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стр.</w:t>
      </w:r>
    </w:p>
    <w:p w:rsidR="00BA235A" w:rsidRPr="00BA235A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235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</w:t>
      </w:r>
    </w:p>
    <w:p w:rsidR="00BA235A" w:rsidRPr="00BA235A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t xml:space="preserve">1     ПАСПОРТ ПРОГРАММЫ УЧЕБНОЙ ДИСЦИПЛИНЫ </w:t>
      </w:r>
      <w:r w:rsidR="007A19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6</w:t>
      </w:r>
    </w:p>
    <w:p w:rsidR="00BA235A" w:rsidRPr="00BA235A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A235A" w:rsidRPr="00BA235A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t>2     СОДЕРЖАНИЕ ПРОГРАММЫ УЧЕ</w:t>
      </w:r>
      <w:bookmarkStart w:id="0" w:name="_GoBack"/>
      <w:bookmarkEnd w:id="0"/>
      <w:r w:rsidRPr="00BA235A">
        <w:rPr>
          <w:rFonts w:ascii="Times New Roman" w:hAnsi="Times New Roman" w:cs="Times New Roman"/>
          <w:color w:val="000000"/>
          <w:sz w:val="24"/>
          <w:szCs w:val="24"/>
        </w:rPr>
        <w:t xml:space="preserve">БНОЙ                               </w:t>
      </w:r>
      <w:r w:rsidR="007A19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7</w:t>
      </w:r>
    </w:p>
    <w:p w:rsidR="00BA235A" w:rsidRPr="00BA235A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t xml:space="preserve">      ДИСЦИПЛИНЫ</w:t>
      </w:r>
    </w:p>
    <w:p w:rsidR="00BA235A" w:rsidRPr="00BA235A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A235A" w:rsidRPr="00BA235A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t xml:space="preserve">3     УСЛОВИЯ РЕАЛИЗАЦИИ ПРОГРАММЫ УЧЕБНОЙ   </w:t>
      </w:r>
      <w:r w:rsidR="007A19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12</w:t>
      </w:r>
      <w:r w:rsidRPr="00BA2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235A" w:rsidRPr="00BA235A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t xml:space="preserve">       ДИСЦИПЛИНЫ</w:t>
      </w:r>
    </w:p>
    <w:p w:rsidR="00BA235A" w:rsidRPr="00BA235A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A235A" w:rsidRPr="00BA235A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t xml:space="preserve">4      КОНТРОЛЬ ОЦЕНКА РЕЗУЛЬТАТОВ ОСВОЕНИЯ        </w:t>
      </w:r>
      <w:r w:rsidR="007A19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17</w:t>
      </w:r>
    </w:p>
    <w:p w:rsidR="00BA235A" w:rsidRPr="00BA235A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t xml:space="preserve">        УЧЕБНОЙ ДИСЦИПЛИНЫ</w:t>
      </w:r>
    </w:p>
    <w:p w:rsidR="00BA235A" w:rsidRPr="00BA235A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A235A" w:rsidRPr="00BA235A" w:rsidRDefault="00BA235A" w:rsidP="00BA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5A">
        <w:rPr>
          <w:rFonts w:ascii="Times New Roman" w:hAnsi="Times New Roman" w:cs="Times New Roman"/>
          <w:color w:val="000000"/>
          <w:sz w:val="24"/>
          <w:szCs w:val="24"/>
        </w:rPr>
        <w:t xml:space="preserve">5     ТЕМАТИЧЕСКИЙ ПЛАН УЧЕБНОЙ ДИСИПЛИНЫ       </w:t>
      </w:r>
      <w:r w:rsidR="007A19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18</w:t>
      </w:r>
      <w:r w:rsidRPr="00BA235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416E0" w:rsidRPr="00BA235A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235A" w:rsidRDefault="00BA235A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235A" w:rsidRDefault="00BA235A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235A" w:rsidRDefault="00BA235A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235A" w:rsidRDefault="00BA235A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235A" w:rsidRDefault="00BA235A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235A" w:rsidRDefault="00BA235A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235A" w:rsidRDefault="00BA235A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235A" w:rsidRDefault="00BA235A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235A" w:rsidRDefault="00BA235A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A0CFE" w:rsidRPr="00BF45A9" w:rsidRDefault="007A0CFE" w:rsidP="007A0C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</w:t>
      </w:r>
      <w:r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УЧЕБНОЙ ДИСЦИПЛИНЫ </w:t>
      </w:r>
      <w:r w:rsidR="007630CA"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иСТОРИИ</w:t>
      </w:r>
    </w:p>
    <w:p w:rsidR="007A0CFE" w:rsidRPr="00BF45A9" w:rsidRDefault="007A0CFE" w:rsidP="007A0CFE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A0CFE" w:rsidRPr="006A4075" w:rsidRDefault="007A0CFE" w:rsidP="007A0C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7A0CFE" w:rsidRDefault="007A0CFE" w:rsidP="007A0CFE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 специальности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0CA">
        <w:rPr>
          <w:rFonts w:ascii="Times New Roman" w:hAnsi="Times New Roman" w:cs="Times New Roman"/>
          <w:sz w:val="28"/>
          <w:szCs w:val="28"/>
        </w:rPr>
        <w:t xml:space="preserve">34.02.01. </w:t>
      </w:r>
      <w:r w:rsidR="0039328F">
        <w:rPr>
          <w:rFonts w:ascii="Times New Roman" w:hAnsi="Times New Roman" w:cs="Times New Roman"/>
          <w:sz w:val="28"/>
          <w:szCs w:val="28"/>
        </w:rPr>
        <w:t xml:space="preserve"> </w:t>
      </w:r>
      <w:r w:rsidR="005443E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630CA">
        <w:rPr>
          <w:rFonts w:ascii="Times New Roman" w:hAnsi="Times New Roman" w:cs="Times New Roman"/>
          <w:sz w:val="28"/>
          <w:szCs w:val="28"/>
        </w:rPr>
        <w:t xml:space="preserve">Сестринское </w:t>
      </w:r>
      <w:r w:rsidR="005443EA">
        <w:rPr>
          <w:rFonts w:ascii="Times New Roman" w:hAnsi="Times New Roman" w:cs="Times New Roman"/>
          <w:sz w:val="28"/>
          <w:szCs w:val="28"/>
        </w:rPr>
        <w:t xml:space="preserve"> </w:t>
      </w:r>
      <w:r w:rsidR="007630CA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="007630CA">
        <w:rPr>
          <w:rFonts w:ascii="Times New Roman" w:hAnsi="Times New Roman" w:cs="Times New Roman"/>
          <w:sz w:val="28"/>
          <w:szCs w:val="28"/>
        </w:rPr>
        <w:t>».</w:t>
      </w:r>
    </w:p>
    <w:p w:rsidR="00B901A7" w:rsidRPr="006A4075" w:rsidRDefault="00B901A7" w:rsidP="007A0CF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</w:p>
    <w:p w:rsidR="007A0CFE" w:rsidRPr="006A4075" w:rsidRDefault="007A0CFE" w:rsidP="007A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6A4075">
        <w:rPr>
          <w:rFonts w:ascii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A0CFE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="007630CA">
        <w:rPr>
          <w:rFonts w:ascii="Times New Roman" w:hAnsi="Times New Roman" w:cs="Times New Roman"/>
          <w:iCs/>
          <w:color w:val="000000"/>
          <w:sz w:val="28"/>
          <w:szCs w:val="28"/>
        </w:rPr>
        <w:t>«История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B901A7" w:rsidRPr="00BF45A9" w:rsidRDefault="00B901A7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CFE" w:rsidRPr="00CB0F6F" w:rsidRDefault="007A0CFE" w:rsidP="007A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</w:p>
    <w:p w:rsidR="007A0CFE" w:rsidRPr="00CB0F6F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B901A7" w:rsidRPr="00B901A7" w:rsidRDefault="007A0CFE" w:rsidP="00B9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B901A7" w:rsidRPr="00B901A7" w:rsidRDefault="00B901A7" w:rsidP="00B9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1A7">
        <w:rPr>
          <w:rFonts w:ascii="Times New Roman" w:hAnsi="Times New Roman" w:cs="Times New Roman"/>
          <w:color w:val="000000"/>
          <w:sz w:val="28"/>
          <w:szCs w:val="28"/>
        </w:rPr>
        <w:t>-ориентироваться в современной экономической, политической, культурной ситуации в России и мире;</w:t>
      </w:r>
    </w:p>
    <w:p w:rsidR="00B901A7" w:rsidRPr="00B901A7" w:rsidRDefault="00B901A7" w:rsidP="00B9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1A7">
        <w:rPr>
          <w:rFonts w:ascii="Times New Roman" w:hAnsi="Times New Roman" w:cs="Times New Roman"/>
          <w:color w:val="000000"/>
          <w:sz w:val="28"/>
          <w:szCs w:val="28"/>
        </w:rPr>
        <w:t>-выявлять взаимосвязь отечественных, региональных, мировых социально- экономических, политических и культурных проблем.</w:t>
      </w:r>
    </w:p>
    <w:p w:rsidR="00B901A7" w:rsidRPr="00B901A7" w:rsidRDefault="00B901A7" w:rsidP="00B9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1A7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учебной дисциплины обучающийся должен знать:</w:t>
      </w:r>
    </w:p>
    <w:p w:rsidR="00B901A7" w:rsidRPr="00B901A7" w:rsidRDefault="00B901A7" w:rsidP="00B9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1A7">
        <w:rPr>
          <w:rFonts w:ascii="Times New Roman" w:hAnsi="Times New Roman" w:cs="Times New Roman"/>
          <w:color w:val="000000"/>
          <w:sz w:val="28"/>
          <w:szCs w:val="28"/>
        </w:rPr>
        <w:t>-основные направления развития ключевых регионов мира на рубеже веков (XX и XXI вв.);</w:t>
      </w:r>
    </w:p>
    <w:p w:rsidR="00B901A7" w:rsidRPr="00B901A7" w:rsidRDefault="00B901A7" w:rsidP="00B9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1A7">
        <w:rPr>
          <w:rFonts w:ascii="Times New Roman" w:hAnsi="Times New Roman" w:cs="Times New Roman"/>
          <w:color w:val="000000"/>
          <w:sz w:val="28"/>
          <w:szCs w:val="28"/>
        </w:rPr>
        <w:t xml:space="preserve">-сущность и причины локальных, региональных, межгосударственных конфликтов в конце XX - начале XXI </w:t>
      </w:r>
      <w:proofErr w:type="spellStart"/>
      <w:r w:rsidRPr="00B901A7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spellEnd"/>
      <w:r w:rsidRPr="00B901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01A7" w:rsidRPr="00B901A7" w:rsidRDefault="00B901A7" w:rsidP="00B9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1A7">
        <w:rPr>
          <w:rFonts w:ascii="Times New Roman" w:hAnsi="Times New Roman" w:cs="Times New Roman"/>
          <w:color w:val="000000"/>
          <w:sz w:val="28"/>
          <w:szCs w:val="28"/>
        </w:rPr>
        <w:t>-основные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B901A7" w:rsidRPr="00B901A7" w:rsidRDefault="00B901A7" w:rsidP="00B9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1A7">
        <w:rPr>
          <w:rFonts w:ascii="Times New Roman" w:hAnsi="Times New Roman" w:cs="Times New Roman"/>
          <w:color w:val="000000"/>
          <w:sz w:val="28"/>
          <w:szCs w:val="28"/>
        </w:rPr>
        <w:t>-назначение ООН, НАТО, ЕС и других организаций и основные направления их деятельности;</w:t>
      </w:r>
    </w:p>
    <w:p w:rsidR="00B901A7" w:rsidRPr="00B901A7" w:rsidRDefault="00B901A7" w:rsidP="00B9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1A7">
        <w:rPr>
          <w:rFonts w:ascii="Times New Roman" w:hAnsi="Times New Roman" w:cs="Times New Roman"/>
          <w:color w:val="000000"/>
          <w:sz w:val="28"/>
          <w:szCs w:val="28"/>
        </w:rPr>
        <w:t>-о роли науки, культуры и религии в сохранении и укреплении национальных и государственных традиций;</w:t>
      </w:r>
    </w:p>
    <w:p w:rsidR="00B901A7" w:rsidRDefault="00B901A7" w:rsidP="00B9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1A7">
        <w:rPr>
          <w:rFonts w:ascii="Times New Roman" w:hAnsi="Times New Roman" w:cs="Times New Roman"/>
          <w:color w:val="000000"/>
          <w:sz w:val="28"/>
          <w:szCs w:val="28"/>
        </w:rPr>
        <w:t>-содержание и назначение важнейших правовых и законодательных актов мирового и регионального значения.</w:t>
      </w:r>
    </w:p>
    <w:p w:rsidR="00B901A7" w:rsidRPr="00AE7F66" w:rsidRDefault="00B901A7" w:rsidP="00B9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DAB" w:rsidRPr="00EF2DAB" w:rsidRDefault="00EF2DAB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DAB">
        <w:rPr>
          <w:rFonts w:ascii="Times New Roman" w:hAnsi="Times New Roman" w:cs="Times New Roman"/>
          <w:b/>
          <w:sz w:val="28"/>
          <w:szCs w:val="28"/>
        </w:rPr>
        <w:t>Медицинская сестра/Медицинский брат (базовой подготовки) должен обладать общими компетенциями, включающими в себя способность: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05817" w:rsidRPr="00B05817" w:rsidRDefault="00B05817" w:rsidP="00B058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05817" w:rsidRDefault="00B05817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DB8" w:rsidRPr="00CB0F6F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56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8 часов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83E" w:rsidRDefault="00F3683E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32B" w:rsidRDefault="0031232B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01A7" w:rsidRDefault="00B901A7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01A7" w:rsidRPr="00CB0F6F" w:rsidRDefault="00B901A7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Default="00B901A7" w:rsidP="00B9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607597" w:rsidRDefault="00607597" w:rsidP="00B9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97" w:rsidRDefault="00607597" w:rsidP="00B9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97" w:rsidRDefault="00607597" w:rsidP="00B9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97" w:rsidRDefault="00607597" w:rsidP="00B9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97" w:rsidRDefault="00607597" w:rsidP="00B9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97" w:rsidRDefault="00607597" w:rsidP="00B9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97" w:rsidRDefault="00607597" w:rsidP="00B9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5A04" w:rsidRPr="00B901A7" w:rsidRDefault="00B901A7" w:rsidP="00B9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="00435A04" w:rsidRPr="00B901A7">
        <w:rPr>
          <w:rFonts w:ascii="Times New Roman" w:hAnsi="Times New Roman" w:cs="Times New Roman"/>
          <w:b/>
          <w:color w:val="000000"/>
          <w:sz w:val="28"/>
          <w:szCs w:val="28"/>
        </w:rPr>
        <w:t>СТРУКТУР</w:t>
      </w:r>
      <w:r w:rsidR="00D6424B" w:rsidRPr="00B901A7">
        <w:rPr>
          <w:rFonts w:ascii="Times New Roman" w:hAnsi="Times New Roman" w:cs="Times New Roman"/>
          <w:b/>
          <w:color w:val="000000"/>
          <w:sz w:val="28"/>
          <w:szCs w:val="28"/>
        </w:rPr>
        <w:t>А И</w:t>
      </w:r>
      <w:r w:rsidR="00435A04" w:rsidRPr="00B90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УЧЕБНОЙ ДИСЦИПЛИНЫ </w:t>
      </w:r>
    </w:p>
    <w:p w:rsidR="00B901A7" w:rsidRPr="00CB0F6F" w:rsidRDefault="00B901A7" w:rsidP="00CB0F6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35A04" w:rsidRPr="00B901A7" w:rsidRDefault="00B901A7" w:rsidP="00B901A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B901A7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CB0F6F" w:rsidRPr="00CB0F6F" w:rsidRDefault="00CB0F6F" w:rsidP="00CB0F6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435A04" w:rsidRPr="00CB0F6F" w:rsidTr="00F3683E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56</w:t>
            </w:r>
          </w:p>
        </w:tc>
      </w:tr>
      <w:tr w:rsidR="00435A04" w:rsidRPr="00CB0F6F" w:rsidTr="00F3683E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2A3D30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35A04"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435A04" w:rsidRPr="00CB0F6F" w:rsidTr="00F3683E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 w:rsidR="00D642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комплексного</w:t>
            </w: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D30"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435A04" w:rsidRPr="00CB0F6F" w:rsidRDefault="00435A0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Pr="000647D5" w:rsidRDefault="00607597" w:rsidP="00607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2.2.  Т</w:t>
      </w:r>
      <w:r w:rsidRPr="00064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ематический план и содержание учебной дисциплины </w:t>
      </w:r>
      <w:r w:rsidRPr="00EE5B3D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«История»</w:t>
      </w:r>
    </w:p>
    <w:p w:rsidR="00607597" w:rsidRPr="000C2EE5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878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4"/>
        <w:gridCol w:w="4790"/>
        <w:gridCol w:w="851"/>
        <w:gridCol w:w="1134"/>
      </w:tblGrid>
      <w:tr w:rsidR="00607597" w:rsidRPr="000C2EE5" w:rsidTr="00E952C8">
        <w:trPr>
          <w:trHeight w:val="418"/>
        </w:trPr>
        <w:tc>
          <w:tcPr>
            <w:tcW w:w="2014" w:type="dxa"/>
          </w:tcPr>
          <w:p w:rsidR="00607597" w:rsidRPr="000647D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90" w:type="dxa"/>
          </w:tcPr>
          <w:p w:rsidR="00607597" w:rsidRPr="000647D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07597" w:rsidRPr="000647D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134" w:type="dxa"/>
          </w:tcPr>
          <w:p w:rsidR="00607597" w:rsidRPr="000647D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607597" w:rsidRPr="000C2EE5" w:rsidTr="00E952C8">
        <w:trPr>
          <w:trHeight w:val="206"/>
        </w:trPr>
        <w:tc>
          <w:tcPr>
            <w:tcW w:w="2014" w:type="dxa"/>
          </w:tcPr>
          <w:p w:rsidR="00607597" w:rsidRPr="000647D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0" w:type="dxa"/>
          </w:tcPr>
          <w:p w:rsidR="00607597" w:rsidRPr="000647D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07597" w:rsidRPr="000647D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07597" w:rsidRPr="000647D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07597" w:rsidRPr="000C2EE5" w:rsidTr="00E952C8">
        <w:trPr>
          <w:trHeight w:val="577"/>
        </w:trPr>
        <w:tc>
          <w:tcPr>
            <w:tcW w:w="2014" w:type="dxa"/>
          </w:tcPr>
          <w:p w:rsidR="00607597" w:rsidRPr="000647D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</w:p>
          <w:p w:rsidR="00607597" w:rsidRPr="000C2EE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СССР и его место в мире в 1980-е гг.</w:t>
            </w:r>
          </w:p>
        </w:tc>
        <w:tc>
          <w:tcPr>
            <w:tcW w:w="4790" w:type="dxa"/>
          </w:tcPr>
          <w:p w:rsidR="00607597" w:rsidRPr="000C2EE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597" w:rsidRPr="0020234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07597" w:rsidRPr="000C2EE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997"/>
        </w:trPr>
        <w:tc>
          <w:tcPr>
            <w:tcW w:w="2014" w:type="dxa"/>
          </w:tcPr>
          <w:p w:rsidR="00607597" w:rsidRPr="000647D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</w:t>
            </w:r>
          </w:p>
          <w:p w:rsidR="00607597" w:rsidRPr="000C2EE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4790" w:type="dxa"/>
          </w:tcPr>
          <w:p w:rsidR="00607597" w:rsidRPr="000647D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07597" w:rsidRPr="000C2EE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0C2EE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0C2EE5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743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1.1.1.Внутренняя политика государственной власти в СССР к началу 1980-х гг. 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1.1.2Особенности идеологии, национальной и социально-экономической политики.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07597" w:rsidRPr="000C2EE5" w:rsidTr="00E952C8">
        <w:trPr>
          <w:trHeight w:val="1368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Работа с наглядным и текстовым материалом, раскрывающим характер творчества художников, писателей, архитекторов, ученых СССР 70-х гг. на фоне традиций русской культуры.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исторических карт и документов, раскрывающих основные направления и особенности внешней политики СССР к началу 1980-х гг.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993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хся: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Обоснованно ли, с Вашей точки зрения, утверждение о формировании в СССР «новой общности 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советского народа», носителя «советской цивилизации» и «советской культуры»?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411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Компетенции-ОК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10,ОК11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202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Дезинтеграционн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ые процессы в России и Европе во второй половине 80-х гг.</w:t>
            </w: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595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 Отражение событий в Восточной Европе на дезинтеграционных процессах в СССР.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1.2.3. Ликвидация (распад) СССР и образование СНГ. Российская Федерация как правопреемница СССР.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607597" w:rsidRPr="000C2EE5" w:rsidTr="00E952C8">
        <w:trPr>
          <w:trHeight w:val="1368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Рассмотрение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анализ  документального  (наглядного  и  текстового)  материала,  раскрывающего деятельность политических партий и оппозиционных государственной власти сил в Восточной Европе.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Рассмотрение биографий политических деятелей СССР второй половины 1980-х гг., анализ содержания программных документов и взглядов избранных деятелей.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 геополитический анализ произошедших в этот период событий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202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- суверенное государство: приобретения и потери»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202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-11,ОК-12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787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мир в конце XX - начале XXI века.</w:t>
            </w: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202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Постсоветское пространство в 90-е гг. XX века.</w:t>
            </w: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979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2.1.1. Локальные, национальные и религиозные конфликты на пространстве бывшего СССР в 1990-е гг. 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(ООН, ЮНЕСКО) в разрешении конфликтов на постсоветском пространстве.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Российская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Федерация в планах международных организаций: военно-политическая конкуренция.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2.1.4. Российская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Федерация в планах международных организаций: экономи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ческое сотрудничество. Планы НА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 в отношении России.</w:t>
            </w:r>
          </w:p>
        </w:tc>
        <w:tc>
          <w:tcPr>
            <w:tcW w:w="851" w:type="dxa"/>
          </w:tcPr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07597" w:rsidRPr="000C2EE5" w:rsidTr="00E952C8">
        <w:trPr>
          <w:trHeight w:val="1171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1990-е гг.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программных документов ООН, ЮНЕСКО, ЕС, ОЭСР в отношении постсоветского пространства: культурный, социально-экономический и политический аспекты.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1099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ихся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Попытайтесь сделать прогноз востребованности конкретных профессий и специальностей для российской экономики на ближайшие несколько лет.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378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Компетенции- ОК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1,ОК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7,ОК8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202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влияния России на постсоветском пространстве.</w:t>
            </w: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979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2.2.2. Внутренняя политика России на Северном Кавказе. Причины, участники, </w:t>
            </w:r>
            <w:proofErr w:type="gramStart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содержание,   </w:t>
            </w:r>
            <w:proofErr w:type="gramEnd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результаты вооруженного конфликта в этом регионе. Изменения в территориальном устройстве Российской Федерации. </w:t>
            </w:r>
          </w:p>
        </w:tc>
        <w:tc>
          <w:tcPr>
            <w:tcW w:w="851" w:type="dxa"/>
          </w:tcPr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07597" w:rsidRPr="000C2EE5" w:rsidTr="00E952C8">
        <w:trPr>
          <w:trHeight w:val="410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исторических и географических карт Северного Кавказа, биографий политических деятелей обеих сторон конфликта, их программных документов. Выработка учащимися различных моделей решения конфликта.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410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ОК-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2.ОК4,ОК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0C2EE5" w:rsidTr="00E952C8">
        <w:trPr>
          <w:trHeight w:val="384"/>
        </w:trPr>
        <w:tc>
          <w:tcPr>
            <w:tcW w:w="2014" w:type="dxa"/>
          </w:tcPr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97" w:rsidRPr="002520D0" w:rsidTr="00E952C8">
        <w:trPr>
          <w:trHeight w:val="797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2.3.1. Расширение </w:t>
            </w:r>
            <w:proofErr w:type="gramStart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Евросоюза,  формирование</w:t>
            </w:r>
            <w:proofErr w:type="gramEnd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мирового «рынка труда»,     глобальная программа НАТО и политические ориентиры России.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2.3.2.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07597" w:rsidRPr="002520D0" w:rsidTr="00E952C8">
        <w:trPr>
          <w:trHeight w:val="979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Анализ документов ВТО, ЕЭС, ОЭСР, НАТО и др. международных организаций в сфере глобализации различных сторон жизни общества с позиции гражданина России.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образования.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2520D0" w:rsidTr="00E952C8">
        <w:trPr>
          <w:trHeight w:val="506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«Россия как партнер НАТО»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2520D0" w:rsidTr="00E952C8">
        <w:trPr>
          <w:trHeight w:val="206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Компетенции –ОК-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-5.,ОК-10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2520D0" w:rsidTr="00E952C8">
        <w:trPr>
          <w:trHeight w:val="206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2520D0" w:rsidTr="00E952C8">
        <w:trPr>
          <w:trHeight w:val="202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97" w:rsidRPr="002520D0" w:rsidTr="00E952C8">
        <w:trPr>
          <w:trHeight w:val="595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2.4.1. Проблема экспансии в Россию западной системы ценностей и формирование «массовой культуры». ОК 10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2.4.2. Тенденции сохранения национальных, религиозных, культурных традиций и «свобода совести» в России. Идеи «</w:t>
            </w:r>
            <w:proofErr w:type="spellStart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поликультурности</w:t>
            </w:r>
            <w:proofErr w:type="spellEnd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и молодежные экстремистские движения.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07597" w:rsidRPr="002520D0" w:rsidTr="00E952C8">
        <w:trPr>
          <w:trHeight w:val="1565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Изучение наглядного и текстового материала, отражающего традиции национальных культур народов России, и влияния на них идей «массовой культуры».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«Круглый стол» по проблеме: место традиционных религий, многовековых культур народов России в условиях «массовой культуры» глобального мира.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Сопоставление и анализ </w:t>
            </w:r>
            <w:proofErr w:type="gramStart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 отражающих</w:t>
            </w:r>
            <w:proofErr w:type="gramEnd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формирование «общеевропейской» культуры,  и документов современных националистических и экстремистских молодежных организаций в Европе и России.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2520D0" w:rsidTr="00E952C8">
        <w:trPr>
          <w:trHeight w:val="202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«Человек как носитель культуры своего народа»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2520D0" w:rsidTr="00E952C8">
        <w:trPr>
          <w:trHeight w:val="1046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Согласны ли Вы с утверждением, что культура общества это и есть его идеология. Обоснуйте свою позицию.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2520D0" w:rsidTr="00E952C8">
        <w:trPr>
          <w:trHeight w:val="653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9,ОК10.ОК13</w:t>
            </w:r>
            <w:proofErr w:type="gramEnd"/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2520D0" w:rsidTr="00E952C8">
        <w:trPr>
          <w:trHeight w:val="653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2520D0" w:rsidTr="00E952C8">
        <w:trPr>
          <w:trHeight w:val="508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2.5.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РФ в современном мире.</w:t>
            </w: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97" w:rsidRPr="002520D0" w:rsidTr="00E952C8">
        <w:trPr>
          <w:trHeight w:val="276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Перспективные направления и основные проблемы развития РФ на современном этапе.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2.5.3.Сохранение традиционных нравственных ценностей и индивидуальных свобод человека - основа развития культуры в РФ. 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607597" w:rsidRPr="002520D0" w:rsidTr="00E952C8">
        <w:trPr>
          <w:trHeight w:val="1969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направлений и проблем в развитии РФ.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Анализ политических и экономических карт России и сопредельных территорий за последнее десятилетие с точки   зрения  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выяснения   преемственности   социально-экономического   и   политического   курса   с государственными традициями России.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«Круглый стол» по проблеме сохранения индивидуальной свободы человека, его нравственных ценностей и убеждений в условиях усиления стандартизации различных сторон жизни общества.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Tr="00E952C8">
        <w:trPr>
          <w:trHeight w:val="410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«Вызовы будущего и Россия»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Tr="00E952C8">
        <w:trPr>
          <w:trHeight w:val="410"/>
        </w:trPr>
        <w:tc>
          <w:tcPr>
            <w:tcW w:w="201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–ОК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07597" w:rsidRPr="00BF6C43" w:rsidTr="00E952C8">
        <w:trPr>
          <w:trHeight w:val="221"/>
        </w:trPr>
        <w:tc>
          <w:tcPr>
            <w:tcW w:w="6804" w:type="dxa"/>
            <w:gridSpan w:val="2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851" w:type="dxa"/>
          </w:tcPr>
          <w:p w:rsidR="00607597" w:rsidRPr="00EE5B3D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07597" w:rsidRPr="00BF6C43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07597" w:rsidRPr="00BF6C43" w:rsidRDefault="00607597" w:rsidP="00E9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07597" w:rsidRDefault="00607597" w:rsidP="00607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7597" w:rsidRDefault="00607597" w:rsidP="00607597">
      <w:pPr>
        <w:rPr>
          <w:rFonts w:ascii="Times New Roman" w:hAnsi="Times New Roman" w:cs="Times New Roman"/>
          <w:sz w:val="24"/>
          <w:szCs w:val="24"/>
        </w:rPr>
      </w:pPr>
    </w:p>
    <w:p w:rsidR="00607597" w:rsidRPr="00BF235C" w:rsidRDefault="00607597" w:rsidP="00607597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«ИСТОРИЯ»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b/>
          <w:color w:val="000000"/>
          <w:sz w:val="28"/>
          <w:szCs w:val="28"/>
        </w:rPr>
        <w:t>3.1. Требования к материально-техническому обеспечению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дисциплины требует наличия учебного кабинета </w:t>
      </w:r>
      <w:proofErr w:type="gram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истории,  оборудованного</w:t>
      </w:r>
      <w:proofErr w:type="gramEnd"/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 ТСО. 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Технические   средства   </w:t>
      </w:r>
      <w:proofErr w:type="gram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обучения:  </w:t>
      </w:r>
      <w:r w:rsidRPr="00607597">
        <w:rPr>
          <w:rFonts w:ascii="Times New Roman" w:hAnsi="Times New Roman" w:cs="Times New Roman"/>
          <w:iCs/>
          <w:color w:val="000000"/>
          <w:sz w:val="28"/>
          <w:szCs w:val="28"/>
        </w:rPr>
        <w:t>проектор</w:t>
      </w:r>
      <w:proofErr w:type="gramEnd"/>
      <w:r w:rsidRPr="00607597">
        <w:rPr>
          <w:rFonts w:ascii="Times New Roman" w:hAnsi="Times New Roman" w:cs="Times New Roman"/>
          <w:iCs/>
          <w:color w:val="000000"/>
          <w:sz w:val="28"/>
          <w:szCs w:val="28"/>
        </w:rPr>
        <w:t>,   экран,   компьютер   с лицензионным программным обеспечением, мультимедийные средства обучения (компьютерные презентации, учебные фильмы)</w:t>
      </w:r>
      <w:r w:rsidRPr="006075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</w:t>
      </w:r>
      <w:proofErr w:type="gramStart"/>
      <w:r w:rsidRPr="00607597">
        <w:rPr>
          <w:rFonts w:ascii="Times New Roman" w:hAnsi="Times New Roman" w:cs="Times New Roman"/>
          <w:b/>
          <w:color w:val="000000"/>
          <w:sz w:val="28"/>
          <w:szCs w:val="28"/>
        </w:rPr>
        <w:t>ресурсов,  дополнительной</w:t>
      </w:r>
      <w:proofErr w:type="gramEnd"/>
      <w:r w:rsidRPr="006075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литературы. 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b/>
          <w:color w:val="000000"/>
          <w:sz w:val="28"/>
          <w:szCs w:val="28"/>
        </w:rPr>
        <w:t>Основные источники (учебник и учебные пособия):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>1.Артёмов В.В. История: учебник для студентов СПО. - М.: ИЦ «Академия», 2017г.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2.Артёмов В.В. История: Дидактические материалы: учеб, </w:t>
      </w:r>
      <w:proofErr w:type="spell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Pr="00607597">
        <w:rPr>
          <w:rFonts w:ascii="Times New Roman" w:hAnsi="Times New Roman" w:cs="Times New Roman"/>
          <w:color w:val="000000"/>
          <w:sz w:val="28"/>
          <w:szCs w:val="28"/>
        </w:rPr>
        <w:t>. для студ. СПО. - М.: ИЦ «Академия», 2017г.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3.Артёмов В.В. История Отечества: </w:t>
      </w:r>
      <w:proofErr w:type="gram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 древнейших времён до наших дней: учебник для студентов СПО. - М.: ИЦ «Академия», 2018г.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4.Артёмов В. В., </w:t>
      </w:r>
      <w:proofErr w:type="spell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Лубченков</w:t>
      </w:r>
      <w:proofErr w:type="spellEnd"/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 Ю. Н. История: (для всех специальностей СПО): учебник для студ. </w:t>
      </w:r>
      <w:proofErr w:type="gram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СПО.-</w:t>
      </w:r>
      <w:proofErr w:type="gramEnd"/>
      <w:r w:rsidRPr="00607597">
        <w:rPr>
          <w:rFonts w:ascii="Times New Roman" w:hAnsi="Times New Roman" w:cs="Times New Roman"/>
          <w:color w:val="000000"/>
          <w:sz w:val="28"/>
          <w:szCs w:val="28"/>
        </w:rPr>
        <w:t>2017г.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5.Волобуев О.В. Россия в мире (базовый уровень). 10 </w:t>
      </w:r>
      <w:proofErr w:type="spellStart"/>
      <w:proofErr w:type="gram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607597"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 учебник. - </w:t>
      </w:r>
      <w:proofErr w:type="spellStart"/>
      <w:proofErr w:type="gram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М.:Дрофа</w:t>
      </w:r>
      <w:proofErr w:type="spellEnd"/>
      <w:proofErr w:type="gramEnd"/>
      <w:r w:rsidRPr="00607597">
        <w:rPr>
          <w:rFonts w:ascii="Times New Roman" w:hAnsi="Times New Roman" w:cs="Times New Roman"/>
          <w:color w:val="000000"/>
          <w:sz w:val="28"/>
          <w:szCs w:val="28"/>
        </w:rPr>
        <w:t>, 2016г.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источники</w:t>
      </w:r>
      <w:r w:rsidRPr="006075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1.Волобуев О.В. Всеобщая история. XX - начало XXI века (базовый уровень). 11 </w:t>
      </w:r>
      <w:proofErr w:type="spellStart"/>
      <w:proofErr w:type="gram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607597"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 учебник. -М.: Дрофа, 2016г.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>2. Нестеренко, Е.И. История России: Учебно-практическое пособие / Е.И. Нестеренко. - М.: Вузовский учебник, ИНФРА-М, 2016. - 296 c.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3. Никифоров, Ю.А. Новейшая история России: преподавание в школе: Учебное пособие / Ю.А. Никифоров, Е.Е. Вяземский, А.Н. Иоффе; Под ред. В.Д. Нечаев. </w:t>
      </w:r>
      <w:proofErr w:type="gram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- :</w:t>
      </w:r>
      <w:proofErr w:type="gramEnd"/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 Альфа-М, НИЦ ИНФРА-М, 2016. - 384 c.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>4. Никольский, С.А. Аграрный вопрос в России в XX веке: История, современное состояние, стратегии решения / С.А. Никольский. - М.: УРСС, 2017г. - 136 c.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>5. Орлов, А.С История России в схемах: Учебное пособие / А.С Орлов, В.А. Георгиев и др. - М.: Проспект, 2016. - 304 c.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>6. Орлов, А.С История России в схемах: Учебное пособие / А.С Орлов, В.А. Георгиев, Н.Г. Георгиева, Т.А. Сивохина. - М.: Проспект, 2017. - 304 c.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97" w:rsidRPr="00607597" w:rsidRDefault="00607597" w:rsidP="00607597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6075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Интернет</w:t>
      </w:r>
      <w:r w:rsidRPr="0060759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607597">
        <w:rPr>
          <w:rFonts w:ascii="Times New Roman" w:hAnsi="Times New Roman" w:cs="Times New Roman"/>
          <w:b/>
          <w:color w:val="000000"/>
          <w:sz w:val="28"/>
          <w:szCs w:val="28"/>
        </w:rPr>
        <w:t>ресурсы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www.alleg.ru/edu/philosl .</w:t>
      </w:r>
      <w:proofErr w:type="spellStart"/>
      <w:r w:rsidRPr="00607597">
        <w:rPr>
          <w:rFonts w:ascii="Times New Roman" w:hAnsi="Times New Roman" w:cs="Times New Roman"/>
          <w:color w:val="000000"/>
          <w:sz w:val="28"/>
          <w:szCs w:val="28"/>
          <w:lang w:val="en-US"/>
        </w:rPr>
        <w:t>htm</w:t>
      </w:r>
      <w:proofErr w:type="spellEnd"/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  <w:lang w:val="en-US"/>
        </w:rPr>
        <w:t>ru.wikipedia.org/wiki/</w:t>
      </w:r>
      <w:r w:rsidRPr="00607597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www.diplom-inet.ru/resursfilos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  <w:lang w:val="en-US"/>
        </w:rPr>
        <w:t>philosophy.ru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http:www.medcolledg.ru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http:www.lanbook.ru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http:www.BOOK.ru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07597">
        <w:rPr>
          <w:rFonts w:ascii="Times New Roman" w:hAnsi="Times New Roman" w:cs="Times New Roman"/>
          <w:color w:val="000000"/>
          <w:sz w:val="28"/>
          <w:szCs w:val="28"/>
        </w:rPr>
        <w:t>Словари и энциклопедии. http://dic.academic.ru/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>Большая советская энциклопедия. http://bse.sci-lib.com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>Википедия http:// ru.wikipedia.org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ВоокsGid</w:t>
      </w:r>
      <w:proofErr w:type="spellEnd"/>
      <w:r w:rsidRPr="00607597">
        <w:rPr>
          <w:rFonts w:ascii="Times New Roman" w:hAnsi="Times New Roman" w:cs="Times New Roman"/>
          <w:color w:val="000000"/>
          <w:sz w:val="28"/>
          <w:szCs w:val="28"/>
        </w:rPr>
        <w:t>. Электронная библиотека. http://www.booksgid.com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Глобалтека</w:t>
      </w:r>
      <w:proofErr w:type="spellEnd"/>
      <w:r w:rsidRPr="00607597">
        <w:rPr>
          <w:rFonts w:ascii="Times New Roman" w:hAnsi="Times New Roman" w:cs="Times New Roman"/>
          <w:color w:val="000000"/>
          <w:sz w:val="28"/>
          <w:szCs w:val="28"/>
        </w:rPr>
        <w:t>. Глобальная библиотека научных ресурсов. http://globalteka.ru/index.html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>Единое окно доступа к образовательным ресурсам. http://window.edu.ru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История .</w:t>
      </w:r>
      <w:proofErr w:type="gramEnd"/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 http://www.istorya.ru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>Книги. http://www.ozon.ru/context/div_book/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>Лучшая учебная литература. http://st-books.ru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>Российский образовательный портал. Доступность, качество, эффективность. http://www.school.edu.ru/default.asp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>Электронная библиотечная система http://book.ru/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color w:val="000000"/>
          <w:sz w:val="28"/>
          <w:szCs w:val="28"/>
        </w:rPr>
        <w:t>http: //</w:t>
      </w:r>
      <w:proofErr w:type="spell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school</w:t>
      </w:r>
      <w:proofErr w:type="spellEnd"/>
      <w:r w:rsidRPr="00607597">
        <w:rPr>
          <w:rFonts w:ascii="Times New Roman" w:hAnsi="Times New Roman" w:cs="Times New Roman"/>
          <w:color w:val="000000"/>
          <w:sz w:val="28"/>
          <w:szCs w:val="28"/>
        </w:rPr>
        <w:t>—</w:t>
      </w:r>
      <w:proofErr w:type="spell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proofErr w:type="spellEnd"/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07597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proofErr w:type="gramEnd"/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97" w:rsidRPr="00607597" w:rsidRDefault="00607597" w:rsidP="0060759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b/>
          <w:color w:val="000000"/>
          <w:sz w:val="28"/>
          <w:szCs w:val="28"/>
        </w:rPr>
        <w:t>4.КОНТРОЛЬ И ОЦЕНКА РЕЗУЛЬТАТОВ ОСВОЕНИЯ      ДИСЦИПЛИНЫ «ИСТОРИЯ»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597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</w:t>
      </w:r>
      <w:r w:rsidRPr="0060759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7597" w:rsidRPr="00607597" w:rsidRDefault="00607597" w:rsidP="0060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0"/>
        <w:gridCol w:w="5368"/>
      </w:tblGrid>
      <w:tr w:rsidR="00607597" w:rsidRPr="00607597" w:rsidTr="00E952C8">
        <w:trPr>
          <w:trHeight w:val="756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75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75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07597" w:rsidRPr="00607597" w:rsidTr="00E952C8">
        <w:trPr>
          <w:trHeight w:val="2775"/>
        </w:trPr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ориентироваться в современной </w:t>
            </w:r>
            <w:proofErr w:type="gramStart"/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экономической,   </w:t>
            </w:r>
            <w:proofErr w:type="gramEnd"/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политической, культурной ситуации в России и мире;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выявлять        взаимосвязь </w:t>
            </w:r>
            <w:proofErr w:type="gramStart"/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отечественных,   </w:t>
            </w:r>
            <w:proofErr w:type="gramEnd"/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региональных, мировых                     социально-экономических,   политических   и культурных проблем.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основные      направления ключевых    регионов    мира    на рубеже XX и XXI вв.;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сущность     и     причины </w:t>
            </w:r>
            <w:proofErr w:type="gramStart"/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локальных,   </w:t>
            </w:r>
            <w:proofErr w:type="gramEnd"/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региональных, межгосударственных конфликтов в конце XX — начале XXI вв.;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основные        процессы (интеграционные, поликультурные, миграционные         и         иные) политического и экономического развития ведущих регионов мира;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назначение ООН, НАТО, ЕС и др. организаций и их деятельности;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 роли науки, культуры и религии      в      сохранении     и укреплении     национальных     и государственных традиций;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содержание   </w:t>
            </w:r>
            <w:proofErr w:type="gramStart"/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назначение</w:t>
            </w:r>
            <w:proofErr w:type="gramEnd"/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важнейших      правовых         и законодательных актов мирового и регионального значения.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контроля обучения: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домашние задания проблемного характера;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задания по работе с информацией, документами, литературой;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подготовка   и   защита   индивидуальных   и групповых заданий проектного характера.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оценки результативности обучения: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накопительная   система   </w:t>
            </w:r>
            <w:proofErr w:type="gramStart"/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баллов,   </w:t>
            </w:r>
            <w:proofErr w:type="gramEnd"/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  основе которой выставляется итоговая отметка.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направлены на проверку умения</w:t>
            </w:r>
          </w:p>
        </w:tc>
      </w:tr>
      <w:tr w:rsidR="00607597" w:rsidRPr="00607597" w:rsidTr="00E952C8">
        <w:trPr>
          <w:trHeight w:val="3296"/>
        </w:trPr>
        <w:tc>
          <w:tcPr>
            <w:tcW w:w="3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учащихся: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отбирать и оценивать исторические факты, процессы, явления;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 выполнять условия здания на творческом уровне с представлением собственной позиции;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делать осознанный выбор способов действий из ранее известных;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— осуществлять     коррекцию  </w:t>
            </w:r>
            <w:proofErr w:type="gramStart"/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исправление) сделанных ошибок на новом уровне предлагаемых заданий;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—работать в группе и </w:t>
            </w:r>
            <w:proofErr w:type="gramStart"/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представлять</w:t>
            </w:r>
            <w:proofErr w:type="gramEnd"/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как свою, так и позицию группы;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проектировать    собственную   гражданскую позицию   через   проектирование   исторических событий.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результатов обучения: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мониторинг         роста         творческой самостоятельности и навыков получения нового знания каждым обучающимся</w:t>
            </w:r>
          </w:p>
          <w:p w:rsidR="00607597" w:rsidRPr="00607597" w:rsidRDefault="00607597" w:rsidP="0060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7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формирование      результата      итоговой </w:t>
            </w:r>
            <w:proofErr w:type="gramStart"/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аттестации  по</w:t>
            </w:r>
            <w:proofErr w:type="gramEnd"/>
            <w:r w:rsidRPr="00607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дисциплине  на  основе  суммы результатов текущего контроля.</w:t>
            </w:r>
          </w:p>
        </w:tc>
      </w:tr>
    </w:tbl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03C62" w:rsidRPr="00503C62" w:rsidRDefault="00503C62" w:rsidP="00503C62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" w:right="101" w:firstLine="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C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503C62" w:rsidRPr="00503C62" w:rsidRDefault="00503C62" w:rsidP="00503C6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C6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03C62"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дисциплины «История»</w:t>
      </w:r>
    </w:p>
    <w:p w:rsidR="00503C62" w:rsidRPr="00503C62" w:rsidRDefault="00503C62" w:rsidP="00503C6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C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специальность 34.02.01 Сестринское дело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8"/>
        <w:gridCol w:w="6983"/>
        <w:gridCol w:w="1121"/>
        <w:gridCol w:w="969"/>
      </w:tblGrid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  <w:p w:rsidR="00503C62" w:rsidRPr="00503C62" w:rsidRDefault="00503C62" w:rsidP="00503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Лекц</w:t>
            </w:r>
            <w:proofErr w:type="spellEnd"/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Пр.</w:t>
            </w:r>
          </w:p>
        </w:tc>
      </w:tr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курс </w:t>
            </w:r>
            <w:r w:rsidRPr="00503C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1.Развитие СССР и его место в мире в 1980-е гг.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1.1.Основные тенденции развития СССР к 1980-м гг.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1.1.1.Внутренняя политика государственной власти в СССР к началу 1980-х гг.  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1.1.2.Особенности идеологии, национальной и социально-экономической политики.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1.2.Дезинтеграционные процессы в России и Европе во второй половине 80-х гг.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 Отражение событий в Восточной Европе на дезинтеграционных процессах в СССР.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1.2.3. Ликвидация (распад) СССР и образование СНГ.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 w:rsidRPr="00503C6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«Россия - суверенное государство: приобретения и потери»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 Россия и мир в конце XX - начале XXI века.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rPr>
                <w:rFonts w:cs="Times New Roman"/>
              </w:rPr>
            </w:pPr>
          </w:p>
        </w:tc>
      </w:tr>
      <w:tr w:rsidR="00503C62" w:rsidRPr="00503C62" w:rsidTr="00E952C8">
        <w:trPr>
          <w:trHeight w:val="2010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03C62" w:rsidRPr="00503C62" w:rsidRDefault="00503C62" w:rsidP="00503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2.1.Постсоветское пространство в 90-е гг. XX века.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2.1.1. Локальные национальные и религиозные конфликты на пространстве бывшего СССР в 1990-е гг.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 ЮНЕСКО) в разрешении конфликтов на постсоветском пространстве.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курс </w:t>
            </w:r>
            <w:r w:rsidRPr="00503C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proofErr w:type="gramStart"/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</w:t>
            </w:r>
            <w:proofErr w:type="gramEnd"/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планах международных организаций: военно-политическая конкуренция.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2.1.4. </w:t>
            </w:r>
            <w:proofErr w:type="gramStart"/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</w:t>
            </w:r>
            <w:proofErr w:type="gramEnd"/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планах международных организаций:  экономическое сотрудничество.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C62" w:rsidRPr="00503C62" w:rsidTr="00E952C8">
        <w:trPr>
          <w:trHeight w:val="62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3C62" w:rsidRPr="00503C62" w:rsidRDefault="00503C62" w:rsidP="00503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03C62" w:rsidRPr="00503C62" w:rsidTr="00E952C8">
        <w:trPr>
          <w:trHeight w:val="1290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3C62" w:rsidRPr="00503C62" w:rsidRDefault="00503C62" w:rsidP="00503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2.2.Укрепление влияния России на постсоветском пространстве.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2.2.2. Внутренняя политика России на Северном Кавказе.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2.3.Россия и мировые интеграционные процессы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2.3.1. Расширение </w:t>
            </w:r>
            <w:proofErr w:type="gramStart"/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Евросоюза,  формирование</w:t>
            </w:r>
            <w:proofErr w:type="gramEnd"/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мирового «рынка труда»,     глобальная программа НАТО и политические ориентиры России.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2.3.2. Формирование единого образовательного и культурного пространства в Европе и отдельных регионах мира.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 w:rsidRPr="00503C6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«Россия как партнер НАТО»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2.4.Развитие культуры в России.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2.4.1. Проблема экспансии в Россию западной системы ценностей и формирование «массовой культуры».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2.4.2. Тенденции сохранения национальных, религиозных, культурных традиций и «свобода совести» в России.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 w:rsidRPr="00503C6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«Человек как носитель культуры своего народа»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2.5.Перспективы развития РФ в современном мире.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503C62" w:rsidRPr="00503C62" w:rsidRDefault="00503C62" w:rsidP="005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2.5.3.Сохранение традиционных нравственных ценностей и индивидуальных свобод человека - основа развития культуры в РФ.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«Вызовы будущего и Россия»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3C62" w:rsidRPr="00503C62" w:rsidTr="00E952C8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rPr>
                <w:rFonts w:cs="Times New Roman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62" w:rsidRPr="00503C62" w:rsidRDefault="00503C62" w:rsidP="00503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503C62" w:rsidRPr="00503C62" w:rsidRDefault="00503C62" w:rsidP="00503C62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" w:right="101" w:firstLine="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C62" w:rsidRPr="00503C62" w:rsidRDefault="00503C62" w:rsidP="00503C62"/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7597" w:rsidRDefault="00607597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607597" w:rsidSect="005D60C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A9" w:rsidRDefault="002747A9" w:rsidP="00473262">
      <w:pPr>
        <w:spacing w:after="0" w:line="240" w:lineRule="auto"/>
      </w:pPr>
      <w:r>
        <w:separator/>
      </w:r>
    </w:p>
  </w:endnote>
  <w:endnote w:type="continuationSeparator" w:id="0">
    <w:p w:rsidR="002747A9" w:rsidRDefault="002747A9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8917"/>
      <w:docPartObj>
        <w:docPartGallery w:val="Page Numbers (Bottom of Page)"/>
        <w:docPartUnique/>
      </w:docPartObj>
    </w:sdtPr>
    <w:sdtEndPr/>
    <w:sdtContent>
      <w:p w:rsidR="005D60C5" w:rsidRDefault="00E318C2">
        <w:pPr>
          <w:pStyle w:val="a6"/>
          <w:jc w:val="center"/>
        </w:pPr>
        <w:r>
          <w:fldChar w:fldCharType="begin"/>
        </w:r>
        <w:r w:rsidR="000C109F">
          <w:instrText xml:space="preserve"> PAGE   \* MERGEFORMAT </w:instrText>
        </w:r>
        <w:r>
          <w:fldChar w:fldCharType="separate"/>
        </w:r>
        <w:r w:rsidR="00C20B0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84B78" w:rsidRDefault="00684B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A9" w:rsidRDefault="002747A9" w:rsidP="00473262">
      <w:pPr>
        <w:spacing w:after="0" w:line="240" w:lineRule="auto"/>
      </w:pPr>
      <w:r>
        <w:separator/>
      </w:r>
    </w:p>
  </w:footnote>
  <w:footnote w:type="continuationSeparator" w:id="0">
    <w:p w:rsidR="002747A9" w:rsidRDefault="002747A9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C1D65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A04"/>
    <w:rsid w:val="00041E39"/>
    <w:rsid w:val="00047310"/>
    <w:rsid w:val="00047CA3"/>
    <w:rsid w:val="000530B9"/>
    <w:rsid w:val="00071B4D"/>
    <w:rsid w:val="00074D7D"/>
    <w:rsid w:val="00086C3E"/>
    <w:rsid w:val="000C109F"/>
    <w:rsid w:val="000C5AB4"/>
    <w:rsid w:val="000D4066"/>
    <w:rsid w:val="000D5BE8"/>
    <w:rsid w:val="000F34DC"/>
    <w:rsid w:val="00117BD8"/>
    <w:rsid w:val="00131DB8"/>
    <w:rsid w:val="0014016E"/>
    <w:rsid w:val="001416E0"/>
    <w:rsid w:val="00170B4A"/>
    <w:rsid w:val="00195AB2"/>
    <w:rsid w:val="001B6F6F"/>
    <w:rsid w:val="001C2045"/>
    <w:rsid w:val="001D51AF"/>
    <w:rsid w:val="001F5098"/>
    <w:rsid w:val="00207909"/>
    <w:rsid w:val="00241E7E"/>
    <w:rsid w:val="00247B6F"/>
    <w:rsid w:val="002747A9"/>
    <w:rsid w:val="00274CBD"/>
    <w:rsid w:val="00282B55"/>
    <w:rsid w:val="00287578"/>
    <w:rsid w:val="0029048B"/>
    <w:rsid w:val="00294A57"/>
    <w:rsid w:val="002A2C18"/>
    <w:rsid w:val="002A3D30"/>
    <w:rsid w:val="002B109A"/>
    <w:rsid w:val="0031157E"/>
    <w:rsid w:val="0031232B"/>
    <w:rsid w:val="003272B2"/>
    <w:rsid w:val="00352387"/>
    <w:rsid w:val="003820B2"/>
    <w:rsid w:val="0038604B"/>
    <w:rsid w:val="0038781F"/>
    <w:rsid w:val="0039328F"/>
    <w:rsid w:val="003A4E90"/>
    <w:rsid w:val="003C42C2"/>
    <w:rsid w:val="003E504D"/>
    <w:rsid w:val="003E6BE1"/>
    <w:rsid w:val="003F007E"/>
    <w:rsid w:val="00410039"/>
    <w:rsid w:val="00431C5D"/>
    <w:rsid w:val="00435A04"/>
    <w:rsid w:val="004419CB"/>
    <w:rsid w:val="00452F3C"/>
    <w:rsid w:val="004537A9"/>
    <w:rsid w:val="00473262"/>
    <w:rsid w:val="004A5A07"/>
    <w:rsid w:val="004A6F10"/>
    <w:rsid w:val="004D1DE1"/>
    <w:rsid w:val="004E30E2"/>
    <w:rsid w:val="00503C62"/>
    <w:rsid w:val="0050429F"/>
    <w:rsid w:val="0051335F"/>
    <w:rsid w:val="00522800"/>
    <w:rsid w:val="005443EA"/>
    <w:rsid w:val="00554479"/>
    <w:rsid w:val="00566D88"/>
    <w:rsid w:val="005D60C5"/>
    <w:rsid w:val="005E3938"/>
    <w:rsid w:val="005F4311"/>
    <w:rsid w:val="00607597"/>
    <w:rsid w:val="00612DB4"/>
    <w:rsid w:val="0061560E"/>
    <w:rsid w:val="00674740"/>
    <w:rsid w:val="00684B78"/>
    <w:rsid w:val="0068510C"/>
    <w:rsid w:val="00701C2C"/>
    <w:rsid w:val="00705DFA"/>
    <w:rsid w:val="00713E87"/>
    <w:rsid w:val="007146FB"/>
    <w:rsid w:val="00742E53"/>
    <w:rsid w:val="007630CA"/>
    <w:rsid w:val="007A0CFE"/>
    <w:rsid w:val="007A1997"/>
    <w:rsid w:val="007B269F"/>
    <w:rsid w:val="0080628C"/>
    <w:rsid w:val="00820EE9"/>
    <w:rsid w:val="00831105"/>
    <w:rsid w:val="00844ADA"/>
    <w:rsid w:val="00882C79"/>
    <w:rsid w:val="008A28D9"/>
    <w:rsid w:val="009033DE"/>
    <w:rsid w:val="00904CF8"/>
    <w:rsid w:val="00912143"/>
    <w:rsid w:val="0094126A"/>
    <w:rsid w:val="0094349E"/>
    <w:rsid w:val="00991E0F"/>
    <w:rsid w:val="009C11FA"/>
    <w:rsid w:val="009C430C"/>
    <w:rsid w:val="00A134B9"/>
    <w:rsid w:val="00A16446"/>
    <w:rsid w:val="00A64A20"/>
    <w:rsid w:val="00A70D7A"/>
    <w:rsid w:val="00A85246"/>
    <w:rsid w:val="00A8532A"/>
    <w:rsid w:val="00A86C9E"/>
    <w:rsid w:val="00A94588"/>
    <w:rsid w:val="00AB5559"/>
    <w:rsid w:val="00AD2105"/>
    <w:rsid w:val="00AE68CA"/>
    <w:rsid w:val="00AE7AD5"/>
    <w:rsid w:val="00B05817"/>
    <w:rsid w:val="00B73F15"/>
    <w:rsid w:val="00B901A7"/>
    <w:rsid w:val="00B92B86"/>
    <w:rsid w:val="00B9379B"/>
    <w:rsid w:val="00B95ED9"/>
    <w:rsid w:val="00BA235A"/>
    <w:rsid w:val="00BC37F3"/>
    <w:rsid w:val="00BD0139"/>
    <w:rsid w:val="00BF45A9"/>
    <w:rsid w:val="00C00D13"/>
    <w:rsid w:val="00C1169D"/>
    <w:rsid w:val="00C20B02"/>
    <w:rsid w:val="00C608E8"/>
    <w:rsid w:val="00C67E1D"/>
    <w:rsid w:val="00C67EE8"/>
    <w:rsid w:val="00C731F9"/>
    <w:rsid w:val="00C829E3"/>
    <w:rsid w:val="00C854F9"/>
    <w:rsid w:val="00CB0038"/>
    <w:rsid w:val="00CB0F6F"/>
    <w:rsid w:val="00CB22F7"/>
    <w:rsid w:val="00CD383A"/>
    <w:rsid w:val="00CF2528"/>
    <w:rsid w:val="00D04A48"/>
    <w:rsid w:val="00D20839"/>
    <w:rsid w:val="00D20B54"/>
    <w:rsid w:val="00D21C97"/>
    <w:rsid w:val="00D60219"/>
    <w:rsid w:val="00D6424B"/>
    <w:rsid w:val="00DB1C70"/>
    <w:rsid w:val="00DD043D"/>
    <w:rsid w:val="00DD5E87"/>
    <w:rsid w:val="00E0789F"/>
    <w:rsid w:val="00E318C2"/>
    <w:rsid w:val="00E3622E"/>
    <w:rsid w:val="00E557EE"/>
    <w:rsid w:val="00ED6036"/>
    <w:rsid w:val="00EF0155"/>
    <w:rsid w:val="00EF2DAB"/>
    <w:rsid w:val="00F07E66"/>
    <w:rsid w:val="00F31706"/>
    <w:rsid w:val="00F3683E"/>
    <w:rsid w:val="00F44BDE"/>
    <w:rsid w:val="00F54C1D"/>
    <w:rsid w:val="00F715F7"/>
    <w:rsid w:val="00F77704"/>
    <w:rsid w:val="00F82E5F"/>
    <w:rsid w:val="00F9491A"/>
    <w:rsid w:val="00F95C6F"/>
    <w:rsid w:val="00FC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59901-CA32-4294-B677-425C6FED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62"/>
  </w:style>
  <w:style w:type="paragraph" w:styleId="a6">
    <w:name w:val="footer"/>
    <w:basedOn w:val="a"/>
    <w:link w:val="a7"/>
    <w:uiPriority w:val="99"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262"/>
  </w:style>
  <w:style w:type="paragraph" w:customStyle="1" w:styleId="ConsPlusNormal">
    <w:name w:val="ConsPlusNormal"/>
    <w:rsid w:val="00086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09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03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19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Евгений С. Горобенко</cp:lastModifiedBy>
  <cp:revision>91</cp:revision>
  <cp:lastPrinted>2020-02-13T22:00:00Z</cp:lastPrinted>
  <dcterms:created xsi:type="dcterms:W3CDTF">2011-09-06T04:59:00Z</dcterms:created>
  <dcterms:modified xsi:type="dcterms:W3CDTF">2021-05-13T07:09:00Z</dcterms:modified>
</cp:coreProperties>
</file>